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0E9CEA4B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9225B7">
        <w:t>February 7,</w:t>
      </w:r>
      <w:r w:rsidR="00DE5596">
        <w:t xml:space="preserve"> </w:t>
      </w:r>
      <w:proofErr w:type="gramStart"/>
      <w:r w:rsidR="00DE5596">
        <w:t>202</w:t>
      </w:r>
      <w:r w:rsidR="007467E4">
        <w:t>2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003CB929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9225B7">
        <w:rPr>
          <w:sz w:val="32"/>
          <w:szCs w:val="32"/>
        </w:rPr>
        <w:t>January 10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</w:t>
      </w:r>
      <w:r w:rsidR="009225B7">
        <w:rPr>
          <w:sz w:val="32"/>
          <w:szCs w:val="32"/>
        </w:rPr>
        <w:t>2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24131FC5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9225B7">
        <w:rPr>
          <w:sz w:val="32"/>
          <w:szCs w:val="32"/>
        </w:rPr>
        <w:t>January</w:t>
      </w:r>
      <w:r w:rsidR="005A5195">
        <w:rPr>
          <w:sz w:val="32"/>
          <w:szCs w:val="32"/>
        </w:rPr>
        <w:t xml:space="preserve"> 202</w:t>
      </w:r>
      <w:r w:rsidR="009225B7">
        <w:rPr>
          <w:sz w:val="32"/>
          <w:szCs w:val="32"/>
        </w:rPr>
        <w:t>2</w:t>
      </w:r>
      <w:r>
        <w:rPr>
          <w:sz w:val="32"/>
          <w:szCs w:val="32"/>
        </w:rPr>
        <w:t xml:space="preserve"> expenditures</w:t>
      </w:r>
    </w:p>
    <w:p w14:paraId="73CB96E0" w14:textId="0CB67EBE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990136">
        <w:rPr>
          <w:sz w:val="32"/>
          <w:szCs w:val="32"/>
        </w:rPr>
        <w:t xml:space="preserve"> </w:t>
      </w:r>
    </w:p>
    <w:p w14:paraId="12E3FBC0" w14:textId="466F2834" w:rsidR="00990136" w:rsidRDefault="00990136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366B7455" w14:textId="5A673BEE" w:rsidR="009225B7" w:rsidRPr="009225B7" w:rsidRDefault="009225B7" w:rsidP="009225B7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Approval</w:t>
      </w:r>
      <w:r w:rsidRPr="009225B7">
        <w:rPr>
          <w:sz w:val="32"/>
          <w:szCs w:val="32"/>
        </w:rPr>
        <w:t xml:space="preserve"> of Deb</w:t>
      </w:r>
      <w:r>
        <w:rPr>
          <w:sz w:val="32"/>
          <w:szCs w:val="32"/>
        </w:rPr>
        <w:t>ra</w:t>
      </w:r>
      <w:r w:rsidRPr="009225B7">
        <w:rPr>
          <w:sz w:val="32"/>
          <w:szCs w:val="32"/>
        </w:rPr>
        <w:t xml:space="preserve"> Caves as Associate Director</w:t>
      </w:r>
    </w:p>
    <w:p w14:paraId="535AB89E" w14:textId="0311FCA2" w:rsidR="009225B7" w:rsidRPr="009225B7" w:rsidRDefault="009225B7" w:rsidP="009225B7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Approval</w:t>
      </w:r>
      <w:r w:rsidRPr="009225B7">
        <w:rPr>
          <w:sz w:val="32"/>
          <w:szCs w:val="32"/>
        </w:rPr>
        <w:t xml:space="preserve"> of Deb</w:t>
      </w:r>
      <w:r>
        <w:rPr>
          <w:sz w:val="32"/>
          <w:szCs w:val="32"/>
        </w:rPr>
        <w:t>ra</w:t>
      </w:r>
      <w:r w:rsidRPr="009225B7">
        <w:rPr>
          <w:sz w:val="32"/>
          <w:szCs w:val="32"/>
        </w:rPr>
        <w:t xml:space="preserve"> Caves as Charter Representative</w:t>
      </w:r>
    </w:p>
    <w:p w14:paraId="5A697A23" w14:textId="09B5AAAB" w:rsidR="009225B7" w:rsidRPr="009225B7" w:rsidRDefault="009225B7" w:rsidP="009225B7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Approval</w:t>
      </w:r>
      <w:r w:rsidRPr="009225B7">
        <w:rPr>
          <w:sz w:val="32"/>
          <w:szCs w:val="32"/>
        </w:rPr>
        <w:t xml:space="preserve"> of David Batchelder resignation effective </w:t>
      </w:r>
      <w:r>
        <w:rPr>
          <w:sz w:val="32"/>
          <w:szCs w:val="32"/>
        </w:rPr>
        <w:t xml:space="preserve">June </w:t>
      </w:r>
      <w:r w:rsidRPr="009225B7">
        <w:rPr>
          <w:sz w:val="32"/>
          <w:szCs w:val="32"/>
        </w:rPr>
        <w:t>30</w:t>
      </w:r>
      <w:r>
        <w:rPr>
          <w:sz w:val="32"/>
          <w:szCs w:val="32"/>
        </w:rPr>
        <w:t>,</w:t>
      </w:r>
      <w:r w:rsidRPr="009225B7">
        <w:rPr>
          <w:sz w:val="32"/>
          <w:szCs w:val="32"/>
        </w:rPr>
        <w:t xml:space="preserve"> 2022</w:t>
      </w:r>
    </w:p>
    <w:p w14:paraId="1B7F6A68" w14:textId="3F14B242" w:rsidR="009225B7" w:rsidRPr="009225B7" w:rsidRDefault="009225B7" w:rsidP="009225B7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 w:rsidRPr="009225B7">
        <w:rPr>
          <w:sz w:val="32"/>
          <w:szCs w:val="32"/>
        </w:rPr>
        <w:t>JMPS Continuity and Transition Plan Report to the Governing Board</w:t>
      </w: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0854EEAB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 xml:space="preserve">e </w:t>
      </w:r>
      <w:r w:rsidR="009225B7">
        <w:t>fourth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9225B7">
        <w:t>February</w:t>
      </w:r>
      <w:r w:rsidR="00F7718B">
        <w:t xml:space="preserve"> </w:t>
      </w:r>
      <w:r w:rsidR="005347EE">
        <w:t>20</w:t>
      </w:r>
      <w:r w:rsidR="00DE5596">
        <w:t>2</w:t>
      </w:r>
      <w:r w:rsidR="00531A23">
        <w:t>2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1A2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467E4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25B7"/>
    <w:rsid w:val="00925F55"/>
    <w:rsid w:val="0093401E"/>
    <w:rsid w:val="00953EF5"/>
    <w:rsid w:val="00977442"/>
    <w:rsid w:val="00990136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718B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2022-01-10T17:53:00Z</cp:lastPrinted>
  <dcterms:created xsi:type="dcterms:W3CDTF">2022-02-04T17:11:00Z</dcterms:created>
  <dcterms:modified xsi:type="dcterms:W3CDTF">2022-02-04T17:11:00Z</dcterms:modified>
</cp:coreProperties>
</file>