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C000" w14:textId="5CBA211C" w:rsidR="00591BF2" w:rsidRPr="00FF7814" w:rsidRDefault="00FF7814" w:rsidP="00FF7814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FF7814">
        <w:rPr>
          <w:rFonts w:asciiTheme="majorHAnsi" w:hAnsiTheme="majorHAnsi"/>
          <w:b/>
          <w:bCs/>
          <w:sz w:val="28"/>
          <w:szCs w:val="28"/>
        </w:rPr>
        <w:t>Writing Exercise #1</w:t>
      </w:r>
    </w:p>
    <w:p w14:paraId="6B9524BB" w14:textId="1FD5B6B5" w:rsidR="00FF7814" w:rsidRPr="00FF7814" w:rsidRDefault="00FF7814" w:rsidP="00FF7814">
      <w:pPr>
        <w:rPr>
          <w:rFonts w:asciiTheme="majorHAnsi" w:hAnsiTheme="majorHAnsi"/>
          <w:i/>
          <w:iCs/>
          <w:sz w:val="20"/>
          <w:szCs w:val="20"/>
          <w:shd w:val="clear" w:color="auto" w:fill="FFFFFF"/>
        </w:rPr>
      </w:pPr>
      <w:r w:rsidRPr="00FF7814">
        <w:rPr>
          <w:rFonts w:asciiTheme="majorHAnsi" w:hAnsiTheme="majorHAnsi"/>
          <w:i/>
          <w:iCs/>
          <w:sz w:val="20"/>
          <w:szCs w:val="20"/>
          <w:shd w:val="clear" w:color="auto" w:fill="FFFFFF"/>
        </w:rPr>
        <w:t>As we begin the trimester, you will need to start thinking like a writer. Be curious. Ask questions. Story ideas often come from asking, "What if?" Today you are going to answer three sets of three questions. Have fun with this exercise--there are no wrong answers! (But please remember to keep all content appropriate for a school setting.)</w:t>
      </w:r>
    </w:p>
    <w:p w14:paraId="6D4E819E" w14:textId="292AFC7B" w:rsidR="00FF7814" w:rsidRPr="00FF7814" w:rsidRDefault="00FF7814" w:rsidP="00FF7814">
      <w:pPr>
        <w:rPr>
          <w:rFonts w:asciiTheme="majorHAnsi" w:hAnsiTheme="majorHAnsi"/>
          <w:sz w:val="23"/>
          <w:szCs w:val="23"/>
          <w:shd w:val="clear" w:color="auto" w:fill="FFFFFF"/>
        </w:rPr>
      </w:pPr>
      <w:r>
        <w:rPr>
          <w:rFonts w:asciiTheme="majorHAnsi" w:hAnsiTheme="majorHAnsi"/>
          <w:b/>
          <w:bCs/>
          <w:sz w:val="23"/>
          <w:szCs w:val="23"/>
          <w:shd w:val="clear" w:color="auto" w:fill="FFFFFF"/>
        </w:rPr>
        <w:t xml:space="preserve">Directions: </w:t>
      </w:r>
      <w:r>
        <w:rPr>
          <w:rFonts w:asciiTheme="majorHAnsi" w:hAnsiTheme="majorHAnsi"/>
          <w:sz w:val="23"/>
          <w:szCs w:val="23"/>
          <w:shd w:val="clear" w:color="auto" w:fill="FFFFFF"/>
        </w:rPr>
        <w:t xml:space="preserve">Answer all questions with at least one complete sentence. Please feel free to write more as you brainstorm potential characters and story situations. The </w:t>
      </w:r>
      <w:r w:rsidR="005E098A">
        <w:rPr>
          <w:rFonts w:asciiTheme="majorHAnsi" w:hAnsiTheme="majorHAnsi"/>
          <w:sz w:val="23"/>
          <w:szCs w:val="23"/>
          <w:shd w:val="clear" w:color="auto" w:fill="FFFFFF"/>
        </w:rPr>
        <w:t xml:space="preserve">more </w:t>
      </w:r>
      <w:r>
        <w:rPr>
          <w:rFonts w:asciiTheme="majorHAnsi" w:hAnsiTheme="majorHAnsi"/>
          <w:sz w:val="23"/>
          <w:szCs w:val="23"/>
          <w:shd w:val="clear" w:color="auto" w:fill="FFFFFF"/>
        </w:rPr>
        <w:t>specific you are in your answers, and the more detail you provide, the better!</w:t>
      </w:r>
    </w:p>
    <w:p w14:paraId="222DC649" w14:textId="77777777" w:rsidR="00FF7814" w:rsidRDefault="00FF7814" w:rsidP="00FF7814">
      <w:pPr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</w:p>
    <w:p w14:paraId="6D0595AF" w14:textId="214D010B" w:rsidR="00FF7814" w:rsidRPr="00FF7814" w:rsidRDefault="00FF7814" w:rsidP="00FF7814">
      <w:pPr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  <w:r w:rsidRPr="00FF7814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First Question Set </w:t>
      </w:r>
    </w:p>
    <w:p w14:paraId="54347F65" w14:textId="0B9D2AA3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  <w:r w:rsidRPr="00FF7814">
        <w:rPr>
          <w:rFonts w:asciiTheme="majorHAnsi" w:hAnsiTheme="majorHAnsi"/>
          <w:sz w:val="24"/>
          <w:szCs w:val="24"/>
          <w:shd w:val="clear" w:color="auto" w:fill="FFFFFF"/>
        </w:rPr>
        <w:t>1.</w:t>
      </w:r>
      <w:r w:rsidRPr="00FF7814">
        <w:rPr>
          <w:rFonts w:asciiTheme="majorHAnsi" w:hAnsiTheme="majorHAnsi"/>
          <w:sz w:val="24"/>
          <w:szCs w:val="24"/>
        </w:rPr>
        <w:t xml:space="preserve"> Who is Jennifer? </w:t>
      </w:r>
      <w:bookmarkStart w:id="0" w:name="_GoBack"/>
      <w:bookmarkEnd w:id="0"/>
    </w:p>
    <w:p w14:paraId="27796D1C" w14:textId="23C66FF3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  <w:r w:rsidRPr="00FF7814">
        <w:rPr>
          <w:rFonts w:asciiTheme="majorHAnsi" w:hAnsiTheme="majorHAnsi"/>
          <w:sz w:val="24"/>
          <w:szCs w:val="24"/>
        </w:rPr>
        <w:t xml:space="preserve">2. Why is she crying? </w:t>
      </w:r>
    </w:p>
    <w:p w14:paraId="0EC18EBA" w14:textId="6312452E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  <w:r w:rsidRPr="00FF7814">
        <w:rPr>
          <w:rFonts w:asciiTheme="majorHAnsi" w:hAnsiTheme="majorHAnsi"/>
          <w:sz w:val="24"/>
          <w:szCs w:val="24"/>
        </w:rPr>
        <w:t xml:space="preserve">3. What is she going to do about it? </w:t>
      </w:r>
    </w:p>
    <w:p w14:paraId="4EF4DED6" w14:textId="23158B84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</w:p>
    <w:p w14:paraId="0C95FD48" w14:textId="5A07B019" w:rsidR="00FF7814" w:rsidRPr="00FF7814" w:rsidRDefault="00FF7814" w:rsidP="00FF7814">
      <w:pPr>
        <w:rPr>
          <w:rFonts w:asciiTheme="majorHAnsi" w:hAnsiTheme="majorHAnsi"/>
          <w:b/>
          <w:bCs/>
          <w:sz w:val="24"/>
          <w:szCs w:val="24"/>
        </w:rPr>
      </w:pPr>
      <w:r w:rsidRPr="00FF7814">
        <w:rPr>
          <w:rFonts w:asciiTheme="majorHAnsi" w:hAnsiTheme="majorHAnsi"/>
          <w:b/>
          <w:bCs/>
          <w:sz w:val="24"/>
          <w:szCs w:val="24"/>
        </w:rPr>
        <w:t>Second Question Set</w:t>
      </w:r>
    </w:p>
    <w:p w14:paraId="73FB94AF" w14:textId="7998F08C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  <w:r w:rsidRPr="00FF7814">
        <w:rPr>
          <w:rFonts w:asciiTheme="majorHAnsi" w:hAnsiTheme="majorHAnsi"/>
          <w:sz w:val="24"/>
          <w:szCs w:val="24"/>
        </w:rPr>
        <w:t>1. Who is Jason?</w:t>
      </w:r>
    </w:p>
    <w:p w14:paraId="7B51242A" w14:textId="655CBB92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  <w:r w:rsidRPr="00FF7814">
        <w:rPr>
          <w:rFonts w:asciiTheme="majorHAnsi" w:hAnsiTheme="majorHAnsi"/>
          <w:sz w:val="24"/>
          <w:szCs w:val="24"/>
        </w:rPr>
        <w:t xml:space="preserve">2. Why is he angry? </w:t>
      </w:r>
    </w:p>
    <w:p w14:paraId="3194BE1C" w14:textId="7C68E4A8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  <w:r w:rsidRPr="00FF7814">
        <w:rPr>
          <w:rFonts w:asciiTheme="majorHAnsi" w:hAnsiTheme="majorHAnsi"/>
          <w:sz w:val="24"/>
          <w:szCs w:val="24"/>
        </w:rPr>
        <w:t xml:space="preserve">3. What is he going to do about it? </w:t>
      </w:r>
    </w:p>
    <w:p w14:paraId="5F1903DB" w14:textId="5DB5DF05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</w:p>
    <w:p w14:paraId="2539A353" w14:textId="12A326F1" w:rsidR="00FF7814" w:rsidRPr="00FF7814" w:rsidRDefault="00FF7814" w:rsidP="00FF7814">
      <w:pPr>
        <w:rPr>
          <w:rFonts w:asciiTheme="majorHAnsi" w:hAnsiTheme="majorHAnsi"/>
          <w:b/>
          <w:bCs/>
          <w:sz w:val="24"/>
          <w:szCs w:val="24"/>
        </w:rPr>
      </w:pPr>
      <w:r w:rsidRPr="00FF7814">
        <w:rPr>
          <w:rFonts w:asciiTheme="majorHAnsi" w:hAnsiTheme="majorHAnsi"/>
          <w:b/>
          <w:bCs/>
          <w:sz w:val="24"/>
          <w:szCs w:val="24"/>
        </w:rPr>
        <w:t>Third Question Set</w:t>
      </w:r>
    </w:p>
    <w:p w14:paraId="181997D6" w14:textId="1B949DDC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  <w:r w:rsidRPr="00FF7814">
        <w:rPr>
          <w:rFonts w:asciiTheme="majorHAnsi" w:hAnsiTheme="majorHAnsi"/>
          <w:sz w:val="24"/>
          <w:szCs w:val="24"/>
        </w:rPr>
        <w:t xml:space="preserve">1. Who are Dahlia and Geoffrey? </w:t>
      </w:r>
    </w:p>
    <w:p w14:paraId="3347F9D5" w14:textId="5EAC2FD0" w:rsidR="00FF7814" w:rsidRPr="00FF7814" w:rsidRDefault="00FF7814" w:rsidP="00FF7814">
      <w:pPr>
        <w:rPr>
          <w:rFonts w:asciiTheme="majorHAnsi" w:hAnsiTheme="majorHAnsi"/>
          <w:sz w:val="24"/>
          <w:szCs w:val="24"/>
        </w:rPr>
      </w:pPr>
      <w:r w:rsidRPr="00FF7814">
        <w:rPr>
          <w:sz w:val="24"/>
          <w:szCs w:val="24"/>
        </w:rPr>
        <w:t xml:space="preserve">2. </w:t>
      </w:r>
      <w:r w:rsidRPr="00FF7814">
        <w:rPr>
          <w:rFonts w:asciiTheme="majorHAnsi" w:hAnsiTheme="majorHAnsi"/>
          <w:sz w:val="24"/>
          <w:szCs w:val="24"/>
        </w:rPr>
        <w:t xml:space="preserve">Why are they excited? </w:t>
      </w:r>
    </w:p>
    <w:p w14:paraId="0EB33780" w14:textId="04B66225" w:rsidR="00FF7814" w:rsidRPr="00FF7814" w:rsidRDefault="00FF7814" w:rsidP="00FF7814">
      <w:pPr>
        <w:rPr>
          <w:sz w:val="24"/>
          <w:szCs w:val="24"/>
        </w:rPr>
      </w:pPr>
      <w:r w:rsidRPr="00FF7814">
        <w:rPr>
          <w:rFonts w:asciiTheme="majorHAnsi" w:hAnsiTheme="majorHAnsi"/>
          <w:sz w:val="24"/>
          <w:szCs w:val="24"/>
        </w:rPr>
        <w:t xml:space="preserve">3. What is going to go wrong? </w:t>
      </w:r>
    </w:p>
    <w:sectPr w:rsidR="00FF7814" w:rsidRPr="00FF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21A"/>
    <w:multiLevelType w:val="hybridMultilevel"/>
    <w:tmpl w:val="272E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6266"/>
    <w:multiLevelType w:val="hybridMultilevel"/>
    <w:tmpl w:val="CD9A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696F"/>
    <w:multiLevelType w:val="hybridMultilevel"/>
    <w:tmpl w:val="6D1A0870"/>
    <w:lvl w:ilvl="0" w:tplc="AB7E758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27689"/>
    <w:multiLevelType w:val="hybridMultilevel"/>
    <w:tmpl w:val="405A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7025"/>
    <w:multiLevelType w:val="hybridMultilevel"/>
    <w:tmpl w:val="4410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7814"/>
    <w:rsid w:val="002E409F"/>
    <w:rsid w:val="005E098A"/>
    <w:rsid w:val="00B72EE0"/>
    <w:rsid w:val="00BF04CB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D2CF"/>
  <w15:chartTrackingRefBased/>
  <w15:docId w15:val="{56309139-16CC-4D85-AD8E-1CBB322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Lambert</dc:creator>
  <cp:keywords/>
  <dc:description/>
  <cp:lastModifiedBy>Mary Lambert</cp:lastModifiedBy>
  <cp:revision>2</cp:revision>
  <dcterms:created xsi:type="dcterms:W3CDTF">2020-03-30T20:26:00Z</dcterms:created>
  <dcterms:modified xsi:type="dcterms:W3CDTF">2020-03-30T20:38:00Z</dcterms:modified>
</cp:coreProperties>
</file>